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3C1" w:rsidRDefault="00D753C1" w:rsidP="00D753C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18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работа  классного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63187">
        <w:rPr>
          <w:rFonts w:ascii="Times New Roman" w:hAnsi="Times New Roman" w:cs="Times New Roman"/>
          <w:b/>
          <w:sz w:val="24"/>
          <w:szCs w:val="24"/>
        </w:rPr>
        <w:t xml:space="preserve"> руководителя </w:t>
      </w:r>
      <w:r>
        <w:rPr>
          <w:rFonts w:ascii="Times New Roman" w:hAnsi="Times New Roman" w:cs="Times New Roman"/>
          <w:b/>
          <w:sz w:val="24"/>
          <w:szCs w:val="24"/>
        </w:rPr>
        <w:t xml:space="preserve">   в психолого-педагогическом классе</w:t>
      </w:r>
    </w:p>
    <w:p w:rsidR="00D753C1" w:rsidRPr="00363187" w:rsidRDefault="002E54D7" w:rsidP="00D753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D753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53C1">
        <w:rPr>
          <w:rFonts w:ascii="Times New Roman" w:hAnsi="Times New Roman" w:cs="Times New Roman"/>
          <w:b/>
          <w:sz w:val="24"/>
          <w:szCs w:val="24"/>
        </w:rPr>
        <w:t>Лудникова</w:t>
      </w:r>
      <w:proofErr w:type="spellEnd"/>
      <w:r w:rsidR="00D753C1">
        <w:rPr>
          <w:rFonts w:ascii="Times New Roman" w:hAnsi="Times New Roman" w:cs="Times New Roman"/>
          <w:b/>
          <w:sz w:val="24"/>
          <w:szCs w:val="24"/>
        </w:rPr>
        <w:t xml:space="preserve"> Н.А. , учитель ГБОУ НАО «СШ№2»</w:t>
      </w:r>
    </w:p>
    <w:p w:rsidR="00D753C1" w:rsidRDefault="00D753C1" w:rsidP="00D75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3C1" w:rsidRDefault="00D753C1" w:rsidP="00D75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0AD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Выбор профессии –это долгая    и ответственная работа. От </w:t>
      </w:r>
      <w:r w:rsidR="00C502F7">
        <w:rPr>
          <w:rFonts w:ascii="Times New Roman" w:hAnsi="Times New Roman" w:cs="Times New Roman"/>
          <w:sz w:val="24"/>
          <w:szCs w:val="24"/>
        </w:rPr>
        <w:t>правильного</w:t>
      </w:r>
      <w:r>
        <w:rPr>
          <w:rFonts w:ascii="Times New Roman" w:hAnsi="Times New Roman" w:cs="Times New Roman"/>
          <w:sz w:val="24"/>
          <w:szCs w:val="24"/>
        </w:rPr>
        <w:t>, осознанного выбора зависит многое в жизни людей. Если относиться к выбору профессии поверхностно, не осознавать степени  важности своего шага, то можно  сделать свою жизнь неинтересной, работу воспринимать как  что-то навязанное,  искусственное.</w:t>
      </w:r>
    </w:p>
    <w:p w:rsidR="002E54D7" w:rsidRDefault="00D753C1" w:rsidP="00D75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0AD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Великий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римский  мыслитель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Сенека  это сформулировал так :  «Если человек не знает, к какой пристани он держит путь, для него ни один ветер не будет попутным».  </w:t>
      </w:r>
    </w:p>
    <w:p w:rsidR="00D753C1" w:rsidRDefault="002E54D7" w:rsidP="00D75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53C1">
        <w:rPr>
          <w:rFonts w:ascii="Times New Roman" w:hAnsi="Times New Roman" w:cs="Times New Roman"/>
          <w:sz w:val="24"/>
          <w:szCs w:val="24"/>
        </w:rPr>
        <w:t xml:space="preserve">В 2022 </w:t>
      </w:r>
      <w:proofErr w:type="gramStart"/>
      <w:r w:rsidR="00D753C1">
        <w:rPr>
          <w:rFonts w:ascii="Times New Roman" w:hAnsi="Times New Roman" w:cs="Times New Roman"/>
          <w:sz w:val="24"/>
          <w:szCs w:val="24"/>
        </w:rPr>
        <w:t>году  в</w:t>
      </w:r>
      <w:proofErr w:type="gramEnd"/>
      <w:r w:rsidR="00D753C1">
        <w:rPr>
          <w:rFonts w:ascii="Times New Roman" w:hAnsi="Times New Roman" w:cs="Times New Roman"/>
          <w:sz w:val="24"/>
          <w:szCs w:val="24"/>
        </w:rPr>
        <w:t xml:space="preserve"> школе имени А.П.Пырерки  в рамках гуманитарного  профиля был открыт класс психолого- педагогической </w:t>
      </w:r>
      <w:r w:rsidR="00C502F7">
        <w:rPr>
          <w:rFonts w:ascii="Times New Roman" w:hAnsi="Times New Roman" w:cs="Times New Roman"/>
          <w:sz w:val="24"/>
          <w:szCs w:val="24"/>
        </w:rPr>
        <w:t xml:space="preserve">направленности, в котором автор   </w:t>
      </w:r>
      <w:r w:rsidR="00D753C1">
        <w:rPr>
          <w:rFonts w:ascii="Times New Roman" w:hAnsi="Times New Roman" w:cs="Times New Roman"/>
          <w:sz w:val="24"/>
          <w:szCs w:val="24"/>
        </w:rPr>
        <w:t>был назначен классным руководителем</w:t>
      </w:r>
      <w:r w:rsidR="00C502F7">
        <w:rPr>
          <w:rFonts w:ascii="Times New Roman" w:hAnsi="Times New Roman" w:cs="Times New Roman"/>
          <w:sz w:val="24"/>
          <w:szCs w:val="24"/>
        </w:rPr>
        <w:t xml:space="preserve"> (в тот период трудовой деятельности</w:t>
      </w:r>
      <w:r w:rsidR="0053383E">
        <w:rPr>
          <w:rFonts w:ascii="Times New Roman" w:hAnsi="Times New Roman" w:cs="Times New Roman"/>
          <w:sz w:val="24"/>
          <w:szCs w:val="24"/>
        </w:rPr>
        <w:t xml:space="preserve">  автор работала в ГБОУ НАО  «</w:t>
      </w:r>
      <w:r w:rsidR="00C502F7">
        <w:rPr>
          <w:rFonts w:ascii="Times New Roman" w:hAnsi="Times New Roman" w:cs="Times New Roman"/>
          <w:sz w:val="24"/>
          <w:szCs w:val="24"/>
        </w:rPr>
        <w:t xml:space="preserve">НСШ </w:t>
      </w:r>
      <w:proofErr w:type="spellStart"/>
      <w:r w:rsidR="00C502F7">
        <w:rPr>
          <w:rFonts w:ascii="Times New Roman" w:hAnsi="Times New Roman" w:cs="Times New Roman"/>
          <w:sz w:val="24"/>
          <w:szCs w:val="24"/>
        </w:rPr>
        <w:t>им.А.П.Пырерки</w:t>
      </w:r>
      <w:proofErr w:type="spellEnd"/>
      <w:r w:rsidR="00C502F7">
        <w:rPr>
          <w:rFonts w:ascii="Times New Roman" w:hAnsi="Times New Roman" w:cs="Times New Roman"/>
          <w:sz w:val="24"/>
          <w:szCs w:val="24"/>
        </w:rPr>
        <w:t>»)</w:t>
      </w:r>
      <w:r w:rsidR="00D753C1">
        <w:rPr>
          <w:rFonts w:ascii="Times New Roman" w:hAnsi="Times New Roman" w:cs="Times New Roman"/>
          <w:sz w:val="24"/>
          <w:szCs w:val="24"/>
        </w:rPr>
        <w:t xml:space="preserve">. Задача класса- ориентация на </w:t>
      </w:r>
      <w:r w:rsidR="003C258F">
        <w:rPr>
          <w:rFonts w:ascii="Times New Roman" w:hAnsi="Times New Roman" w:cs="Times New Roman"/>
          <w:sz w:val="24"/>
          <w:szCs w:val="24"/>
        </w:rPr>
        <w:t xml:space="preserve">такие сферы деятельности, как </w:t>
      </w:r>
      <w:r w:rsidR="00D753C1">
        <w:rPr>
          <w:rFonts w:ascii="Times New Roman" w:hAnsi="Times New Roman" w:cs="Times New Roman"/>
          <w:sz w:val="24"/>
          <w:szCs w:val="24"/>
        </w:rPr>
        <w:t>педагог</w:t>
      </w:r>
      <w:r w:rsidR="003C258F">
        <w:rPr>
          <w:rFonts w:ascii="Times New Roman" w:hAnsi="Times New Roman" w:cs="Times New Roman"/>
          <w:sz w:val="24"/>
          <w:szCs w:val="24"/>
        </w:rPr>
        <w:t>ика, псих</w:t>
      </w:r>
      <w:r w:rsidR="00842BFF">
        <w:rPr>
          <w:rFonts w:ascii="Times New Roman" w:hAnsi="Times New Roman" w:cs="Times New Roman"/>
          <w:sz w:val="24"/>
          <w:szCs w:val="24"/>
        </w:rPr>
        <w:t xml:space="preserve">ология, общественные </w:t>
      </w:r>
      <w:proofErr w:type="gramStart"/>
      <w:r w:rsidR="00842BFF">
        <w:rPr>
          <w:rFonts w:ascii="Times New Roman" w:hAnsi="Times New Roman" w:cs="Times New Roman"/>
          <w:sz w:val="24"/>
          <w:szCs w:val="24"/>
        </w:rPr>
        <w:t xml:space="preserve">отношения </w:t>
      </w:r>
      <w:bookmarkStart w:id="0" w:name="_GoBack"/>
      <w:bookmarkEnd w:id="0"/>
      <w:r w:rsidR="003C258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753C1">
        <w:rPr>
          <w:rFonts w:ascii="Times New Roman" w:hAnsi="Times New Roman" w:cs="Times New Roman"/>
          <w:sz w:val="24"/>
          <w:szCs w:val="24"/>
        </w:rPr>
        <w:t xml:space="preserve"> в целом на профессии направления «человек-человек»</w:t>
      </w:r>
      <w:r w:rsidR="009E3277">
        <w:rPr>
          <w:rFonts w:ascii="Times New Roman" w:hAnsi="Times New Roman" w:cs="Times New Roman"/>
          <w:sz w:val="24"/>
          <w:szCs w:val="24"/>
        </w:rPr>
        <w:t>.</w:t>
      </w:r>
    </w:p>
    <w:p w:rsidR="00D753C1" w:rsidRDefault="00D753C1" w:rsidP="00D75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0A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Из трех моделей организации классов профильной направленности, в том числе психолого- педагогических классов, в школе была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реализована  первая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модель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дифференциация»   В данной модели, согласно документу «Концепция психолого- педагогических классов» класс создается в образовательной организации.  Базовые и профильные общеобразовательные предметы, а также факультативные и элективные курсы реализуются силами педагогов данной образовательной организации, опираясь на ее ресурсную базу.</w:t>
      </w:r>
    </w:p>
    <w:p w:rsidR="00F83AF1" w:rsidRDefault="00160B7A" w:rsidP="00F83AF1">
      <w:pPr>
        <w:jc w:val="both"/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A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3C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D753C1">
        <w:rPr>
          <w:rFonts w:ascii="Times New Roman" w:hAnsi="Times New Roman" w:cs="Times New Roman"/>
          <w:sz w:val="24"/>
          <w:szCs w:val="24"/>
        </w:rPr>
        <w:t xml:space="preserve">рамках  </w:t>
      </w:r>
      <w:proofErr w:type="spellStart"/>
      <w:r w:rsidR="00D753C1">
        <w:rPr>
          <w:rFonts w:ascii="Times New Roman" w:hAnsi="Times New Roman" w:cs="Times New Roman"/>
          <w:sz w:val="24"/>
          <w:szCs w:val="24"/>
        </w:rPr>
        <w:t>профриентационной</w:t>
      </w:r>
      <w:proofErr w:type="spellEnd"/>
      <w:proofErr w:type="gramEnd"/>
      <w:r w:rsidR="00D753C1">
        <w:rPr>
          <w:rFonts w:ascii="Times New Roman" w:hAnsi="Times New Roman" w:cs="Times New Roman"/>
          <w:sz w:val="24"/>
          <w:szCs w:val="24"/>
        </w:rPr>
        <w:t xml:space="preserve">   работы  школа активно  взаимодействовала   с     </w:t>
      </w:r>
      <w:proofErr w:type="spellStart"/>
      <w:r w:rsidR="00D753C1">
        <w:rPr>
          <w:rFonts w:ascii="Times New Roman" w:hAnsi="Times New Roman" w:cs="Times New Roman"/>
          <w:sz w:val="24"/>
          <w:szCs w:val="24"/>
        </w:rPr>
        <w:t>Нарьян-Марским</w:t>
      </w:r>
      <w:proofErr w:type="spellEnd"/>
      <w:r w:rsidR="00D753C1">
        <w:rPr>
          <w:rFonts w:ascii="Times New Roman" w:hAnsi="Times New Roman" w:cs="Times New Roman"/>
          <w:sz w:val="24"/>
          <w:szCs w:val="24"/>
        </w:rPr>
        <w:t xml:space="preserve"> социально- гуманитарным  колледжем имени И.П. </w:t>
      </w:r>
      <w:proofErr w:type="spellStart"/>
      <w:r w:rsidR="00D753C1">
        <w:rPr>
          <w:rFonts w:ascii="Times New Roman" w:hAnsi="Times New Roman" w:cs="Times New Roman"/>
          <w:sz w:val="24"/>
          <w:szCs w:val="24"/>
        </w:rPr>
        <w:t>Выучейского</w:t>
      </w:r>
      <w:proofErr w:type="spellEnd"/>
      <w:r w:rsidR="00D753C1">
        <w:rPr>
          <w:rFonts w:ascii="Times New Roman" w:hAnsi="Times New Roman" w:cs="Times New Roman"/>
          <w:sz w:val="24"/>
          <w:szCs w:val="24"/>
        </w:rPr>
        <w:t>, обучающиеся вместе с классным руководителем   посещали занятия на базе современных мастерских : «Медицинский и социальный уход», «Физическая культура, спорт и фитнес», «Преподавание в младших классах», «Сетевое и  системное администрирование».</w:t>
      </w:r>
      <w:r w:rsidR="00D522F0" w:rsidRPr="00D522F0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</w:t>
      </w:r>
      <w:r w:rsidR="00D522F0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Также мы   Ненецкий аграрно-экономический техникум, где побывали на Форуме "Умный маршрут".  Ребята пообщались со спикерами на разных площадках.</w:t>
      </w:r>
      <w:r w:rsidR="00F83AF1" w:rsidRPr="00F83A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3AF1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Участвовали мы и в Днях открытых </w:t>
      </w:r>
      <w:proofErr w:type="gramStart"/>
      <w:r w:rsidR="00F83AF1">
        <w:rPr>
          <w:rFonts w:ascii="Times New Roman" w:eastAsia="Times New Roman" w:hAnsi="Times New Roman"/>
          <w:sz w:val="24"/>
          <w:szCs w:val="24"/>
          <w:lang w:eastAsia="ru-RU"/>
        </w:rPr>
        <w:t>дверей  (</w:t>
      </w:r>
      <w:proofErr w:type="gramEnd"/>
      <w:r w:rsidR="00F83AF1">
        <w:rPr>
          <w:rFonts w:ascii="Times New Roman" w:eastAsia="Times New Roman" w:hAnsi="Times New Roman"/>
          <w:sz w:val="24"/>
          <w:szCs w:val="24"/>
          <w:lang w:eastAsia="ru-RU"/>
        </w:rPr>
        <w:t xml:space="preserve"> онлайн- экскурсия в САФУ), День открытых дверей  НСГК имени И.П. </w:t>
      </w:r>
      <w:proofErr w:type="spellStart"/>
      <w:r w:rsidR="00F83AF1">
        <w:rPr>
          <w:rFonts w:ascii="Times New Roman" w:eastAsia="Times New Roman" w:hAnsi="Times New Roman"/>
          <w:sz w:val="24"/>
          <w:szCs w:val="24"/>
          <w:lang w:eastAsia="ru-RU"/>
        </w:rPr>
        <w:t>Выучейского</w:t>
      </w:r>
      <w:proofErr w:type="spellEnd"/>
      <w:r w:rsidR="00F83A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8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53C1" w:rsidRDefault="00F83AF1" w:rsidP="00D753C1">
      <w:pPr>
        <w:jc w:val="both"/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 </w:t>
      </w:r>
      <w:r w:rsidR="00DC0AD0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 </w:t>
      </w:r>
      <w:r w:rsidR="00D753C1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На протяжении всего учебного </w:t>
      </w:r>
      <w:proofErr w:type="gramStart"/>
      <w:r w:rsidR="00D753C1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>процесса  в</w:t>
      </w:r>
      <w:proofErr w:type="gramEnd"/>
      <w:r w:rsidR="00D753C1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рамках </w:t>
      </w:r>
      <w:proofErr w:type="spellStart"/>
      <w:r w:rsidR="00D753C1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>профориентационной</w:t>
      </w:r>
      <w:proofErr w:type="spellEnd"/>
      <w:r w:rsidR="00D753C1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работы   осуществлялось   взаимодействие   с  САФУ:  на базе школы  и на базе </w:t>
      </w:r>
      <w:proofErr w:type="spellStart"/>
      <w:r w:rsidR="00D753C1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>Нарьян</w:t>
      </w:r>
      <w:proofErr w:type="spellEnd"/>
      <w:r w:rsidR="00D753C1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="00D753C1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>Марского</w:t>
      </w:r>
      <w:proofErr w:type="spellEnd"/>
      <w:r w:rsidR="00D753C1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филиала САФУ   проходили встречи с представителями САФУ. </w:t>
      </w:r>
    </w:p>
    <w:p w:rsidR="00D753C1" w:rsidRDefault="00D753C1" w:rsidP="00D753C1">
      <w:pPr>
        <w:shd w:val="clear" w:color="auto" w:fill="FFFFFF"/>
        <w:jc w:val="both"/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AD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Мы вместе   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>ребятами  прошли</w:t>
      </w:r>
      <w:proofErr w:type="gramEnd"/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онлайн -школу "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Межрегиональная гуманитарная  онлайн- школа" (филиал  САФУ  в г. Северодвинске) . Это была  4-х дневная  образовательная программа, г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>де нас учили правильно распределять своё время,  показали, как   найти свободное  время, рассказали  как стать успешным, как выступать перед публикой без волнения и многое другое.</w:t>
      </w:r>
    </w:p>
    <w:p w:rsidR="00D753C1" w:rsidRDefault="00D753C1" w:rsidP="00D75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развития лидерских качеств для обучающихся психолого-педагогической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направленности  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организован курс  в рамках внеурочной деятельности  «Я лидер: стратегии успеха».   З</w:t>
      </w:r>
      <w:r w:rsidR="00160B7A">
        <w:rPr>
          <w:rFonts w:ascii="Times New Roman" w:hAnsi="Times New Roman" w:cs="Times New Roman"/>
          <w:sz w:val="24"/>
          <w:szCs w:val="24"/>
        </w:rPr>
        <w:t xml:space="preserve">анятия   проходили </w:t>
      </w:r>
      <w:r>
        <w:rPr>
          <w:rFonts w:ascii="Times New Roman" w:hAnsi="Times New Roman" w:cs="Times New Roman"/>
          <w:sz w:val="24"/>
          <w:szCs w:val="24"/>
        </w:rPr>
        <w:t xml:space="preserve"> 1 раз в неделю, объем программы составил  17 часов.  Со 2 полугодия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  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психолого-педагогического класса   прослушали   курс «Основы психологии».</w:t>
      </w:r>
    </w:p>
    <w:p w:rsidR="00D753C1" w:rsidRDefault="00D753C1" w:rsidP="00D753C1">
      <w:pPr>
        <w:jc w:val="both"/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Десятый класс 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частвовал в комплексной диагностике педагогической одарённости учащихся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, также приняли участие  в </w:t>
      </w:r>
      <w:r w:rsidRPr="00900F07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многопрофильной инженерная олимпиада «Звезда», многопрофильной олимпиаде «Будущее Арктики». </w:t>
      </w:r>
    </w:p>
    <w:p w:rsidR="00D522F0" w:rsidRDefault="00D522F0" w:rsidP="00D522F0">
      <w:pPr>
        <w:jc w:val="both"/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  Ученик психолого-педагогического класса стал победителем в Региональном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этап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>е</w:t>
      </w:r>
      <w:r w:rsidRPr="00913CF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ru-RU"/>
        </w:rPr>
        <w:t>IV</w:t>
      </w:r>
      <w:r w:rsidRPr="00913CF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Психолого-педагогической олимпиады  имени К.Д. Ушинского,  принял достойное участие 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в заключительном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этап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психолого-педагогической олимпиады имени К.Д. Ушинского в Ярославском  государственном  педагогическом Университете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D522F0" w:rsidRPr="00D522F0" w:rsidRDefault="00D522F0" w:rsidP="00D753C1">
      <w:pPr>
        <w:jc w:val="both"/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 </w:t>
      </w:r>
      <w:r w:rsidR="00160B7A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 </w:t>
      </w:r>
      <w:r w:rsidR="00160B7A">
        <w:rPr>
          <w:rFonts w:ascii="Times New Roman" w:hAnsi="Times New Roman" w:cs="Times New Roman"/>
          <w:sz w:val="24"/>
          <w:szCs w:val="24"/>
        </w:rPr>
        <w:t xml:space="preserve">В период  обучения старшеклассники  были вовлечены  в разнообразные  виды предпрофессиональной педагогической деятельности. 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 школьных днях самоуправления   ребята попробовали испытать себя в роли учителей,   писали  технологические карты  и проводили уроки. В Дни Здоровья помогали организаторам проводить соревнования, конкурсы. </w:t>
      </w:r>
    </w:p>
    <w:p w:rsidR="00543DA6" w:rsidRDefault="00D753C1" w:rsidP="00DC0AD0">
      <w:pPr>
        <w:shd w:val="clear" w:color="auto" w:fill="FFFFFF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     Ребята психолого-педагогического класса участвовали  в различных  конкурсах и викторинах, </w:t>
      </w:r>
      <w:r w:rsidR="00C57B77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развивающих их общекультурный кругозор, например,  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таких, как региональная интеллектуальная игра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«Умники и умницы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>»,</w:t>
      </w:r>
      <w:r w:rsidRPr="00900F07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Форум «Про молодых»</w:t>
      </w:r>
      <w:r w:rsidR="00D522F0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и других. </w:t>
      </w:r>
      <w:r w:rsidRPr="00900F07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Учащиеся данного </w:t>
      </w:r>
      <w:proofErr w:type="gramStart"/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>класса  прошли</w:t>
      </w:r>
      <w:proofErr w:type="gramEnd"/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курс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>интенсив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(3-х дневные занятия) «Бизнес просвет», организованн</w:t>
      </w:r>
      <w:r w:rsidR="00D522F0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>ые центром развития бизнеса НАО, п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>осетили в городской администрации мероприятие -</w:t>
      </w:r>
      <w:r w:rsidRPr="00F95B36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>Телемост «Военное детство: Сталинград- Заполярье».</w:t>
      </w:r>
      <w:r w:rsidR="00F83AF1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 </w:t>
      </w:r>
      <w:r w:rsidR="00D522F0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ы совершали различные </w:t>
      </w:r>
      <w:proofErr w:type="gramStart"/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экскурсии, </w:t>
      </w:r>
      <w:r w:rsidR="00F83AF1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например</w:t>
      </w:r>
      <w:r w:rsidR="00F83AF1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 Избирательную комиссию Ненецкого округа</w:t>
      </w:r>
      <w:r w:rsidR="00F83AF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 что очень важно для молодых избирателей.</w:t>
      </w: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</w:t>
      </w:r>
      <w:r w:rsidR="00F83AF1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</w:t>
      </w:r>
    </w:p>
    <w:p w:rsidR="000809AE" w:rsidRDefault="000809AE" w:rsidP="00DC0AD0">
      <w:pPr>
        <w:shd w:val="clear" w:color="auto" w:fill="FFFFFF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    </w:t>
      </w:r>
      <w:proofErr w:type="gramStart"/>
      <w:r w:rsidR="003C258F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Психологи  считают</w:t>
      </w:r>
      <w:proofErr w:type="gramEnd"/>
      <w:r w:rsidR="003C258F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, что сознательный выбор профессии происходит с ориентацией  человека на имеющиеся у него социальные ценности. </w:t>
      </w:r>
    </w:p>
    <w:p w:rsidR="009E3277" w:rsidRDefault="009E3277" w:rsidP="00DC0AD0">
      <w:pPr>
        <w:shd w:val="clear" w:color="auto" w:fill="FFFFFF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 Задача классного </w:t>
      </w:r>
      <w:proofErr w:type="gramStart"/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руководителя  в</w:t>
      </w:r>
      <w:proofErr w:type="gramEnd"/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профориентационных</w:t>
      </w:r>
      <w:proofErr w:type="spellEnd"/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мероприятиях – формировать эти социальные ценности, помочь ученикам сде</w:t>
      </w:r>
      <w:r w:rsidR="008625BB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лать осознанный выбор профессии.</w:t>
      </w:r>
    </w:p>
    <w:p w:rsidR="008625BB" w:rsidRDefault="008625BB" w:rsidP="00DC0AD0">
      <w:pPr>
        <w:shd w:val="clear" w:color="auto" w:fill="FFFFFF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</w:p>
    <w:p w:rsidR="008625BB" w:rsidRDefault="008625BB" w:rsidP="00DC0AD0">
      <w:pPr>
        <w:shd w:val="clear" w:color="auto" w:fill="FFFFFF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</w:p>
    <w:p w:rsidR="008625BB" w:rsidRDefault="008625BB" w:rsidP="00DC0AD0">
      <w:pPr>
        <w:shd w:val="clear" w:color="auto" w:fill="FFFFFF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Список использованной литературы:</w:t>
      </w:r>
    </w:p>
    <w:p w:rsidR="00DB1B3F" w:rsidRPr="008625BB" w:rsidRDefault="00DB1B3F" w:rsidP="00DB1B3F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Ильин, Е.П. Мотивация и мотивы/</w:t>
      </w:r>
      <w:proofErr w:type="spellStart"/>
      <w:proofErr w:type="gramStart"/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Е.П.Ильин</w:t>
      </w:r>
      <w:proofErr w:type="spellEnd"/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.—</w:t>
      </w:r>
      <w:proofErr w:type="gramEnd"/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Спб:Питер,2000.- 512 с. </w:t>
      </w:r>
    </w:p>
    <w:p w:rsidR="008625BB" w:rsidRDefault="008625BB" w:rsidP="008625BB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</w:t>
      </w:r>
      <w:r w:rsidRPr="008625BB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Концепция профильных психолого- педагогических классов    </w:t>
      </w:r>
      <w:r>
        <w:rPr>
          <w:rFonts w:ascii="Times New Roman" w:hAnsi="Times New Roman" w:cs="Times New Roman"/>
          <w:lang w:val="en-US"/>
        </w:rPr>
        <w:t>URL</w:t>
      </w:r>
      <w:r>
        <w:rPr>
          <w:rFonts w:ascii="Times New Roman" w:hAnsi="Times New Roman" w:cs="Times New Roman"/>
        </w:rPr>
        <w:t xml:space="preserve">: </w:t>
      </w:r>
      <w:hyperlink w:history="1"/>
      <w:hyperlink r:id="rId5" w:history="1">
        <w:r w:rsidRPr="00DD4B90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https://gimnyagan.gosuslugi.ru/netcat_files/150/2468/Kontseptsiya_pedklassov.pdf</w:t>
        </w:r>
      </w:hyperlink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(дата </w:t>
      </w:r>
      <w:proofErr w:type="gramStart"/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обращения </w:t>
      </w:r>
      <w:r w:rsidRPr="008625BB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31.01.2025</w:t>
      </w:r>
      <w:proofErr w:type="gramEnd"/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)</w:t>
      </w:r>
    </w:p>
    <w:p w:rsidR="00DB1B3F" w:rsidRDefault="00DB1B3F" w:rsidP="00DB1B3F">
      <w:pPr>
        <w:pStyle w:val="a5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Методические   рекомендации   </w:t>
      </w:r>
      <w:proofErr w:type="gramStart"/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для  общеобразовательных</w:t>
      </w:r>
      <w:proofErr w:type="gramEnd"/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 организаций  по открытию классов «Психолого- педагогической направленности» в рамках различных  профилей  при   реализации образовательных программ среднего общего образования  </w:t>
      </w:r>
      <w:r>
        <w:rPr>
          <w:rFonts w:ascii="Times New Roman" w:hAnsi="Times New Roman" w:cs="Times New Roman"/>
          <w:lang w:val="en-US"/>
        </w:rPr>
        <w:t>URL</w:t>
      </w:r>
      <w:r>
        <w:rPr>
          <w:rFonts w:ascii="Times New Roman" w:hAnsi="Times New Roman" w:cs="Times New Roman"/>
        </w:rPr>
        <w:t xml:space="preserve">: </w:t>
      </w:r>
      <w:hyperlink r:id="rId6" w:history="1">
        <w:r w:rsidRPr="00DD4B90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https://rcoko18.ru/upload/medialibrary/ad8/03whu09ffo468q2jhjl3b2wigjpk47zx/2.1.8.1.pdf</w:t>
        </w:r>
      </w:hyperlink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  (дата обращения </w:t>
      </w:r>
      <w:r w:rsidRPr="008625BB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31.01.2025)</w:t>
      </w:r>
    </w:p>
    <w:p w:rsidR="00DB1B3F" w:rsidRPr="00DB1B3F" w:rsidRDefault="00DB1B3F" w:rsidP="00DB1B3F">
      <w:pPr>
        <w:shd w:val="clear" w:color="auto" w:fill="FFFFFF"/>
        <w:ind w:left="360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</w:p>
    <w:sectPr w:rsidR="00DB1B3F" w:rsidRPr="00DB1B3F" w:rsidSect="004F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703B0"/>
    <w:multiLevelType w:val="hybridMultilevel"/>
    <w:tmpl w:val="751C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06"/>
    <w:rsid w:val="000809AE"/>
    <w:rsid w:val="00160B7A"/>
    <w:rsid w:val="002E54D7"/>
    <w:rsid w:val="003C258F"/>
    <w:rsid w:val="004F3306"/>
    <w:rsid w:val="00511A7A"/>
    <w:rsid w:val="0053383E"/>
    <w:rsid w:val="00543DA6"/>
    <w:rsid w:val="00640B80"/>
    <w:rsid w:val="00842BFF"/>
    <w:rsid w:val="008625BB"/>
    <w:rsid w:val="009E3277"/>
    <w:rsid w:val="00C11BFD"/>
    <w:rsid w:val="00C502F7"/>
    <w:rsid w:val="00C57B77"/>
    <w:rsid w:val="00C82547"/>
    <w:rsid w:val="00D522F0"/>
    <w:rsid w:val="00D753C1"/>
    <w:rsid w:val="00DB1B3F"/>
    <w:rsid w:val="00DC0AD0"/>
    <w:rsid w:val="00F8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4AD82-E14D-499A-AB83-E9E9CAB0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3C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5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5B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25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62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oko18.ru/upload/medialibrary/ad8/03whu09ffo468q2jhjl3b2wigjpk47zx/2.1.8.1.pdf" TargetMode="External"/><Relationship Id="rId5" Type="http://schemas.openxmlformats.org/officeDocument/2006/relationships/hyperlink" Target="https://gimnyagan.gosuslugi.ru/netcat_files/150/2468/Kontseptsiya_pedklasso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Вострикова Н.А</cp:lastModifiedBy>
  <cp:revision>16</cp:revision>
  <cp:lastPrinted>2025-02-04T13:41:00Z</cp:lastPrinted>
  <dcterms:created xsi:type="dcterms:W3CDTF">2025-02-03T19:32:00Z</dcterms:created>
  <dcterms:modified xsi:type="dcterms:W3CDTF">2025-02-04T14:26:00Z</dcterms:modified>
</cp:coreProperties>
</file>